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EB" w:rsidRDefault="001071EB" w:rsidP="006C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НАЦИОНАЛЬНЫЙ ПРОЕКТ «ДЕМОГРАФИЯ»</w:t>
      </w:r>
      <w:r w:rsidR="006C3F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ПОКАЗАТЕЛИ</w:t>
      </w:r>
    </w:p>
    <w:p w:rsidR="00607A20" w:rsidRDefault="00607A20" w:rsidP="003856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6"/>
        <w:gridCol w:w="3543"/>
        <w:gridCol w:w="1276"/>
        <w:gridCol w:w="1134"/>
        <w:gridCol w:w="1134"/>
        <w:gridCol w:w="1276"/>
        <w:gridCol w:w="1275"/>
        <w:gridCol w:w="1276"/>
        <w:gridCol w:w="1276"/>
      </w:tblGrid>
      <w:tr w:rsidR="007042F7" w:rsidRPr="000548AE" w:rsidTr="006C3FA1">
        <w:trPr>
          <w:trHeight w:val="77"/>
        </w:trPr>
        <w:tc>
          <w:tcPr>
            <w:tcW w:w="534" w:type="dxa"/>
            <w:shd w:val="clear" w:color="auto" w:fill="auto"/>
            <w:noWrap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7042F7" w:rsidRPr="000548AE" w:rsidRDefault="007042F7" w:rsidP="00704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42F7" w:rsidRPr="000548AE" w:rsidRDefault="008D41CC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2024</w:t>
            </w:r>
          </w:p>
        </w:tc>
      </w:tr>
      <w:tr w:rsidR="007042F7" w:rsidRPr="000548AE" w:rsidTr="006C3FA1">
        <w:trPr>
          <w:trHeight w:val="77"/>
        </w:trPr>
        <w:tc>
          <w:tcPr>
            <w:tcW w:w="534" w:type="dxa"/>
            <w:shd w:val="clear" w:color="auto" w:fill="auto"/>
            <w:noWrap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7042F7" w:rsidRPr="000548AE" w:rsidRDefault="007042F7" w:rsidP="007042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kern w:val="24"/>
                <w:sz w:val="24"/>
                <w:szCs w:val="24"/>
                <w:lang w:eastAsia="ru-RU"/>
              </w:rPr>
              <w:t>Суммарный коэффициент рождаемости</w:t>
            </w:r>
          </w:p>
        </w:tc>
        <w:tc>
          <w:tcPr>
            <w:tcW w:w="1276" w:type="dxa"/>
            <w:shd w:val="clear" w:color="auto" w:fill="auto"/>
          </w:tcPr>
          <w:p w:rsidR="007042F7" w:rsidRPr="000548AE" w:rsidRDefault="007042F7" w:rsidP="00704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042F7" w:rsidRPr="000548AE" w:rsidRDefault="007042F7" w:rsidP="00704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1,741</w:t>
            </w:r>
          </w:p>
          <w:p w:rsidR="007042F7" w:rsidRPr="000548AE" w:rsidRDefault="007042F7" w:rsidP="00704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1,664</w:t>
            </w:r>
          </w:p>
        </w:tc>
        <w:tc>
          <w:tcPr>
            <w:tcW w:w="1134" w:type="dxa"/>
            <w:shd w:val="clear" w:color="auto" w:fill="auto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1,767</w:t>
            </w:r>
          </w:p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1,710</w:t>
            </w:r>
          </w:p>
        </w:tc>
        <w:tc>
          <w:tcPr>
            <w:tcW w:w="1276" w:type="dxa"/>
            <w:shd w:val="clear" w:color="auto" w:fill="auto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1,785</w:t>
            </w:r>
          </w:p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1,754</w:t>
            </w:r>
          </w:p>
        </w:tc>
        <w:tc>
          <w:tcPr>
            <w:tcW w:w="1275" w:type="dxa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1,813</w:t>
            </w:r>
          </w:p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1,797</w:t>
            </w:r>
          </w:p>
        </w:tc>
        <w:tc>
          <w:tcPr>
            <w:tcW w:w="1276" w:type="dxa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1,833</w:t>
            </w:r>
          </w:p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1,840</w:t>
            </w:r>
          </w:p>
        </w:tc>
        <w:tc>
          <w:tcPr>
            <w:tcW w:w="1276" w:type="dxa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1,858</w:t>
            </w:r>
          </w:p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1,850</w:t>
            </w:r>
          </w:p>
        </w:tc>
      </w:tr>
      <w:tr w:rsidR="007042F7" w:rsidRPr="000548AE" w:rsidTr="006C3FA1">
        <w:trPr>
          <w:trHeight w:val="77"/>
        </w:trPr>
        <w:tc>
          <w:tcPr>
            <w:tcW w:w="534" w:type="dxa"/>
            <w:shd w:val="clear" w:color="auto" w:fill="auto"/>
            <w:noWrap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7042F7" w:rsidRPr="000548AE" w:rsidRDefault="007042F7" w:rsidP="007042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kern w:val="24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1276" w:type="dxa"/>
            <w:shd w:val="clear" w:color="auto" w:fill="auto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134" w:type="dxa"/>
            <w:shd w:val="clear" w:color="auto" w:fill="auto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276" w:type="dxa"/>
            <w:shd w:val="clear" w:color="auto" w:fill="auto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5" w:type="dxa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76" w:type="dxa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76" w:type="dxa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11,1</w:t>
            </w:r>
          </w:p>
        </w:tc>
      </w:tr>
      <w:tr w:rsidR="007042F7" w:rsidRPr="000548AE" w:rsidTr="006C3FA1">
        <w:trPr>
          <w:trHeight w:val="77"/>
        </w:trPr>
        <w:tc>
          <w:tcPr>
            <w:tcW w:w="534" w:type="dxa"/>
            <w:shd w:val="clear" w:color="auto" w:fill="auto"/>
            <w:noWrap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7042F7" w:rsidRPr="000548AE" w:rsidRDefault="007042F7" w:rsidP="007042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kern w:val="24"/>
                <w:sz w:val="24"/>
                <w:szCs w:val="24"/>
                <w:lang w:eastAsia="ru-RU"/>
              </w:rPr>
              <w:t>Коэффициент естественного  прироста (на 1000 чел.)</w:t>
            </w:r>
          </w:p>
        </w:tc>
        <w:tc>
          <w:tcPr>
            <w:tcW w:w="1276" w:type="dxa"/>
            <w:shd w:val="clear" w:color="auto" w:fill="auto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1134" w:type="dxa"/>
            <w:shd w:val="clear" w:color="auto" w:fill="auto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1276" w:type="dxa"/>
            <w:shd w:val="clear" w:color="auto" w:fill="auto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275" w:type="dxa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0,5</w:t>
            </w:r>
          </w:p>
        </w:tc>
      </w:tr>
      <w:tr w:rsidR="007042F7" w:rsidRPr="000548AE" w:rsidTr="006C3FA1">
        <w:trPr>
          <w:trHeight w:val="77"/>
        </w:trPr>
        <w:tc>
          <w:tcPr>
            <w:tcW w:w="534" w:type="dxa"/>
            <w:shd w:val="clear" w:color="auto" w:fill="auto"/>
            <w:noWrap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7042F7" w:rsidRPr="000548AE" w:rsidRDefault="007042F7" w:rsidP="00704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 xml:space="preserve">УР   </w:t>
            </w:r>
          </w:p>
        </w:tc>
        <w:tc>
          <w:tcPr>
            <w:tcW w:w="1276" w:type="dxa"/>
            <w:shd w:val="clear" w:color="auto" w:fill="auto"/>
          </w:tcPr>
          <w:p w:rsidR="007042F7" w:rsidRPr="000548AE" w:rsidRDefault="008D41CC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-1,1</w:t>
            </w:r>
          </w:p>
        </w:tc>
        <w:tc>
          <w:tcPr>
            <w:tcW w:w="1134" w:type="dxa"/>
            <w:shd w:val="clear" w:color="auto" w:fill="auto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-0,3</w:t>
            </w:r>
          </w:p>
        </w:tc>
        <w:tc>
          <w:tcPr>
            <w:tcW w:w="1134" w:type="dxa"/>
            <w:shd w:val="clear" w:color="auto" w:fill="auto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1276" w:type="dxa"/>
            <w:shd w:val="clear" w:color="auto" w:fill="auto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275" w:type="dxa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0,5</w:t>
            </w:r>
          </w:p>
        </w:tc>
      </w:tr>
      <w:tr w:rsidR="007042F7" w:rsidRPr="000548AE" w:rsidTr="006C3FA1">
        <w:trPr>
          <w:trHeight w:val="77"/>
        </w:trPr>
        <w:tc>
          <w:tcPr>
            <w:tcW w:w="534" w:type="dxa"/>
            <w:shd w:val="clear" w:color="auto" w:fill="auto"/>
            <w:noWrap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7042F7" w:rsidRPr="000548AE" w:rsidRDefault="007042F7" w:rsidP="008D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spellStart"/>
            <w:r w:rsidRPr="000548AE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>Можгинский</w:t>
            </w:r>
            <w:proofErr w:type="spellEnd"/>
            <w:r w:rsidRPr="000548AE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 xml:space="preserve"> район   </w:t>
            </w:r>
          </w:p>
        </w:tc>
        <w:tc>
          <w:tcPr>
            <w:tcW w:w="1276" w:type="dxa"/>
            <w:shd w:val="clear" w:color="auto" w:fill="auto"/>
          </w:tcPr>
          <w:p w:rsidR="007042F7" w:rsidRPr="000548AE" w:rsidRDefault="008D41CC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-2,3</w:t>
            </w:r>
          </w:p>
        </w:tc>
        <w:tc>
          <w:tcPr>
            <w:tcW w:w="1134" w:type="dxa"/>
            <w:shd w:val="clear" w:color="auto" w:fill="auto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1134" w:type="dxa"/>
            <w:shd w:val="clear" w:color="auto" w:fill="auto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-1,4</w:t>
            </w:r>
          </w:p>
        </w:tc>
        <w:tc>
          <w:tcPr>
            <w:tcW w:w="1276" w:type="dxa"/>
            <w:shd w:val="clear" w:color="auto" w:fill="auto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-1,3</w:t>
            </w:r>
          </w:p>
        </w:tc>
        <w:tc>
          <w:tcPr>
            <w:tcW w:w="1275" w:type="dxa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-1,1</w:t>
            </w:r>
          </w:p>
        </w:tc>
        <w:tc>
          <w:tcPr>
            <w:tcW w:w="1276" w:type="dxa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-0,9</w:t>
            </w:r>
          </w:p>
        </w:tc>
        <w:tc>
          <w:tcPr>
            <w:tcW w:w="1276" w:type="dxa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-0,6</w:t>
            </w:r>
          </w:p>
        </w:tc>
      </w:tr>
      <w:tr w:rsidR="007042F7" w:rsidRPr="000548AE" w:rsidTr="006C3FA1">
        <w:trPr>
          <w:trHeight w:val="77"/>
        </w:trPr>
        <w:tc>
          <w:tcPr>
            <w:tcW w:w="14000" w:type="dxa"/>
            <w:gridSpan w:val="10"/>
          </w:tcPr>
          <w:p w:rsidR="007042F7" w:rsidRPr="000548AE" w:rsidRDefault="007042F7" w:rsidP="0070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1.</w:t>
            </w:r>
            <w:r w:rsidRPr="000548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1B11" w:themeColor="background2" w:themeShade="1A"/>
                <w:sz w:val="24"/>
                <w:szCs w:val="24"/>
                <w:lang w:eastAsia="ru-RU"/>
              </w:rPr>
              <w:t>Региональный проект «Финансовая поддержка семей при рождении детей</w:t>
            </w:r>
          </w:p>
        </w:tc>
      </w:tr>
      <w:tr w:rsidR="008D41CC" w:rsidRPr="000548AE" w:rsidTr="006C3FA1">
        <w:trPr>
          <w:trHeight w:val="77"/>
        </w:trPr>
        <w:tc>
          <w:tcPr>
            <w:tcW w:w="534" w:type="dxa"/>
            <w:shd w:val="clear" w:color="auto" w:fill="auto"/>
            <w:noWrap/>
          </w:tcPr>
          <w:p w:rsidR="008D41CC" w:rsidRPr="000548AE" w:rsidRDefault="008D41CC" w:rsidP="008D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D41CC" w:rsidRPr="000548AE" w:rsidRDefault="008D41CC" w:rsidP="008D41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kern w:val="24"/>
                <w:sz w:val="24"/>
                <w:szCs w:val="24"/>
                <w:lang w:eastAsia="ru-RU"/>
              </w:rPr>
              <w:t>Суммарный коэффициент рождаемости</w:t>
            </w:r>
          </w:p>
        </w:tc>
        <w:tc>
          <w:tcPr>
            <w:tcW w:w="1276" w:type="dxa"/>
            <w:shd w:val="clear" w:color="auto" w:fill="auto"/>
          </w:tcPr>
          <w:p w:rsidR="008D41CC" w:rsidRPr="000548AE" w:rsidRDefault="008D41CC" w:rsidP="008D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D41CC" w:rsidRPr="000548AE" w:rsidRDefault="008D41CC" w:rsidP="008D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1,741</w:t>
            </w:r>
          </w:p>
          <w:p w:rsidR="008D41CC" w:rsidRPr="000548AE" w:rsidRDefault="008D41CC" w:rsidP="008D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1,664</w:t>
            </w:r>
          </w:p>
        </w:tc>
        <w:tc>
          <w:tcPr>
            <w:tcW w:w="1134" w:type="dxa"/>
            <w:shd w:val="clear" w:color="auto" w:fill="auto"/>
          </w:tcPr>
          <w:p w:rsidR="008D41CC" w:rsidRPr="000548AE" w:rsidRDefault="008D41CC" w:rsidP="008D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1,767</w:t>
            </w:r>
          </w:p>
          <w:p w:rsidR="008D41CC" w:rsidRPr="000548AE" w:rsidRDefault="008D41CC" w:rsidP="008D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1,710</w:t>
            </w:r>
          </w:p>
        </w:tc>
        <w:tc>
          <w:tcPr>
            <w:tcW w:w="1276" w:type="dxa"/>
            <w:shd w:val="clear" w:color="auto" w:fill="auto"/>
          </w:tcPr>
          <w:p w:rsidR="008D41CC" w:rsidRPr="000548AE" w:rsidRDefault="008D41CC" w:rsidP="008D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1,785</w:t>
            </w:r>
          </w:p>
          <w:p w:rsidR="008D41CC" w:rsidRPr="000548AE" w:rsidRDefault="008D41CC" w:rsidP="008D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1,754</w:t>
            </w:r>
          </w:p>
        </w:tc>
        <w:tc>
          <w:tcPr>
            <w:tcW w:w="1275" w:type="dxa"/>
          </w:tcPr>
          <w:p w:rsidR="008D41CC" w:rsidRPr="000548AE" w:rsidRDefault="008D41CC" w:rsidP="008D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1,813</w:t>
            </w:r>
          </w:p>
          <w:p w:rsidR="008D41CC" w:rsidRPr="000548AE" w:rsidRDefault="008D41CC" w:rsidP="008D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1,797</w:t>
            </w:r>
          </w:p>
        </w:tc>
        <w:tc>
          <w:tcPr>
            <w:tcW w:w="1276" w:type="dxa"/>
          </w:tcPr>
          <w:p w:rsidR="008D41CC" w:rsidRPr="000548AE" w:rsidRDefault="008D41CC" w:rsidP="008D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1,833</w:t>
            </w:r>
          </w:p>
          <w:p w:rsidR="008D41CC" w:rsidRPr="000548AE" w:rsidRDefault="008D41CC" w:rsidP="008D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1,840</w:t>
            </w:r>
          </w:p>
        </w:tc>
        <w:tc>
          <w:tcPr>
            <w:tcW w:w="1276" w:type="dxa"/>
          </w:tcPr>
          <w:p w:rsidR="008D41CC" w:rsidRPr="000548AE" w:rsidRDefault="008D41CC" w:rsidP="008D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1,858</w:t>
            </w:r>
          </w:p>
          <w:p w:rsidR="008D41CC" w:rsidRPr="000548AE" w:rsidRDefault="008D41CC" w:rsidP="008D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1,850</w:t>
            </w:r>
          </w:p>
        </w:tc>
      </w:tr>
      <w:tr w:rsidR="008D41CC" w:rsidRPr="000548AE" w:rsidTr="006C3FA1">
        <w:trPr>
          <w:trHeight w:val="77"/>
        </w:trPr>
        <w:tc>
          <w:tcPr>
            <w:tcW w:w="534" w:type="dxa"/>
            <w:shd w:val="clear" w:color="auto" w:fill="auto"/>
            <w:noWrap/>
          </w:tcPr>
          <w:p w:rsidR="008D41CC" w:rsidRPr="000548AE" w:rsidRDefault="008D41CC" w:rsidP="008D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D41CC" w:rsidRPr="000548AE" w:rsidRDefault="008D41CC" w:rsidP="008D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Коэффициент рождаемости в возрастной группе 25-29 лет (число родившихся на 1000 женщин соответствующего возраста)</w:t>
            </w:r>
          </w:p>
        </w:tc>
        <w:tc>
          <w:tcPr>
            <w:tcW w:w="1276" w:type="dxa"/>
            <w:shd w:val="clear" w:color="auto" w:fill="auto"/>
          </w:tcPr>
          <w:p w:rsidR="008D41CC" w:rsidRPr="000548AE" w:rsidRDefault="008D41CC" w:rsidP="008D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D41CC" w:rsidRPr="000548AE" w:rsidRDefault="008D41CC" w:rsidP="008D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134" w:type="dxa"/>
            <w:shd w:val="clear" w:color="auto" w:fill="auto"/>
          </w:tcPr>
          <w:p w:rsidR="008D41CC" w:rsidRPr="000548AE" w:rsidRDefault="008D41CC" w:rsidP="008D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1276" w:type="dxa"/>
            <w:shd w:val="clear" w:color="auto" w:fill="auto"/>
          </w:tcPr>
          <w:p w:rsidR="008D41CC" w:rsidRPr="000548AE" w:rsidRDefault="008D41CC" w:rsidP="008D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1275" w:type="dxa"/>
          </w:tcPr>
          <w:p w:rsidR="008D41CC" w:rsidRPr="000548AE" w:rsidRDefault="008D41CC" w:rsidP="008D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120,9</w:t>
            </w:r>
          </w:p>
        </w:tc>
        <w:tc>
          <w:tcPr>
            <w:tcW w:w="1276" w:type="dxa"/>
          </w:tcPr>
          <w:p w:rsidR="008D41CC" w:rsidRPr="000548AE" w:rsidRDefault="008D41CC" w:rsidP="008D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276" w:type="dxa"/>
          </w:tcPr>
          <w:p w:rsidR="008D41CC" w:rsidRPr="000548AE" w:rsidRDefault="008D41CC" w:rsidP="008D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123,9</w:t>
            </w:r>
          </w:p>
        </w:tc>
      </w:tr>
      <w:tr w:rsidR="008D41CC" w:rsidRPr="000548AE" w:rsidTr="006C3FA1">
        <w:trPr>
          <w:trHeight w:val="77"/>
        </w:trPr>
        <w:tc>
          <w:tcPr>
            <w:tcW w:w="534" w:type="dxa"/>
            <w:shd w:val="clear" w:color="auto" w:fill="auto"/>
            <w:noWrap/>
          </w:tcPr>
          <w:p w:rsidR="008D41CC" w:rsidRPr="000548AE" w:rsidRDefault="008D41CC" w:rsidP="008D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D41CC" w:rsidRPr="000548AE" w:rsidRDefault="008D41CC" w:rsidP="008D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Коэффициент рождаемости в возрастной группе 30-34 лет (число родившихся на 1000 женщин соответствующего возраста)</w:t>
            </w:r>
          </w:p>
        </w:tc>
        <w:tc>
          <w:tcPr>
            <w:tcW w:w="1276" w:type="dxa"/>
            <w:shd w:val="clear" w:color="auto" w:fill="auto"/>
          </w:tcPr>
          <w:p w:rsidR="008D41CC" w:rsidRPr="000548AE" w:rsidRDefault="008D41CC" w:rsidP="008D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D41CC" w:rsidRPr="000548AE" w:rsidRDefault="008D41CC" w:rsidP="008D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134" w:type="dxa"/>
            <w:shd w:val="clear" w:color="auto" w:fill="auto"/>
          </w:tcPr>
          <w:p w:rsidR="008D41CC" w:rsidRPr="000548AE" w:rsidRDefault="008D41CC" w:rsidP="008D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6" w:type="dxa"/>
            <w:shd w:val="clear" w:color="auto" w:fill="auto"/>
          </w:tcPr>
          <w:p w:rsidR="008D41CC" w:rsidRPr="000548AE" w:rsidRDefault="008D41CC" w:rsidP="008D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275" w:type="dxa"/>
          </w:tcPr>
          <w:p w:rsidR="008D41CC" w:rsidRPr="000548AE" w:rsidRDefault="008D41CC" w:rsidP="008D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276" w:type="dxa"/>
          </w:tcPr>
          <w:p w:rsidR="008D41CC" w:rsidRPr="000548AE" w:rsidRDefault="008D41CC" w:rsidP="008D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276" w:type="dxa"/>
          </w:tcPr>
          <w:p w:rsidR="008D41CC" w:rsidRPr="000548AE" w:rsidRDefault="008D41CC" w:rsidP="008D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109,7</w:t>
            </w:r>
          </w:p>
        </w:tc>
      </w:tr>
      <w:tr w:rsidR="008D41CC" w:rsidRPr="000548AE" w:rsidTr="00721E3D">
        <w:trPr>
          <w:trHeight w:val="77"/>
        </w:trPr>
        <w:tc>
          <w:tcPr>
            <w:tcW w:w="14000" w:type="dxa"/>
            <w:gridSpan w:val="10"/>
            <w:shd w:val="clear" w:color="auto" w:fill="auto"/>
            <w:noWrap/>
          </w:tcPr>
          <w:p w:rsidR="008D41CC" w:rsidRPr="000548AE" w:rsidRDefault="008D41CC" w:rsidP="008D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1B11" w:themeColor="background2" w:themeShade="1A"/>
                <w:sz w:val="24"/>
                <w:szCs w:val="24"/>
                <w:lang w:eastAsia="ru-RU"/>
              </w:rPr>
              <w:t>2. Региональный проект «Содействие занятости женщин  - создание условий дошкольного образования детей в возрасте до 3 лет»</w:t>
            </w:r>
          </w:p>
        </w:tc>
      </w:tr>
      <w:tr w:rsidR="002D00E6" w:rsidRPr="000548AE" w:rsidTr="006C3FA1">
        <w:trPr>
          <w:trHeight w:val="77"/>
        </w:trPr>
        <w:tc>
          <w:tcPr>
            <w:tcW w:w="534" w:type="dxa"/>
            <w:shd w:val="clear" w:color="auto" w:fill="auto"/>
            <w:noWrap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  <w:r w:rsidRPr="000548AE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t>Уровень занятости женщин, имеющих детей дошкольного возраста, %</w:t>
            </w:r>
          </w:p>
        </w:tc>
        <w:tc>
          <w:tcPr>
            <w:tcW w:w="1276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134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276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275" w:type="dxa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276" w:type="dxa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276" w:type="dxa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82,5</w:t>
            </w:r>
          </w:p>
        </w:tc>
      </w:tr>
      <w:tr w:rsidR="002D00E6" w:rsidRPr="000548AE" w:rsidTr="006C3FA1">
        <w:trPr>
          <w:trHeight w:val="77"/>
        </w:trPr>
        <w:tc>
          <w:tcPr>
            <w:tcW w:w="534" w:type="dxa"/>
            <w:shd w:val="clear" w:color="auto" w:fill="auto"/>
            <w:noWrap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  <w:r w:rsidRPr="000548AE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t>Численность женщин, находящихся в отпуске по уходу за ребенком в возрасте до трех лет, прошедших профессиональное обучение и дополнительное профессиональное образование, человек</w:t>
            </w:r>
          </w:p>
        </w:tc>
        <w:tc>
          <w:tcPr>
            <w:tcW w:w="1276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276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275" w:type="dxa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276" w:type="dxa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276" w:type="dxa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616</w:t>
            </w:r>
          </w:p>
        </w:tc>
      </w:tr>
      <w:tr w:rsidR="002D00E6" w:rsidRPr="000548AE" w:rsidTr="006C3FA1">
        <w:trPr>
          <w:trHeight w:val="77"/>
        </w:trPr>
        <w:tc>
          <w:tcPr>
            <w:tcW w:w="534" w:type="dxa"/>
            <w:shd w:val="clear" w:color="auto" w:fill="auto"/>
            <w:noWrap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  <w:r w:rsidRPr="000548AE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t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 и присмотр и уход, человек</w:t>
            </w:r>
          </w:p>
        </w:tc>
        <w:tc>
          <w:tcPr>
            <w:tcW w:w="1276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17074</w:t>
            </w:r>
          </w:p>
        </w:tc>
        <w:tc>
          <w:tcPr>
            <w:tcW w:w="1134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18114</w:t>
            </w:r>
          </w:p>
        </w:tc>
        <w:tc>
          <w:tcPr>
            <w:tcW w:w="1276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18814</w:t>
            </w:r>
          </w:p>
        </w:tc>
        <w:tc>
          <w:tcPr>
            <w:tcW w:w="1275" w:type="dxa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20244</w:t>
            </w:r>
          </w:p>
        </w:tc>
        <w:tc>
          <w:tcPr>
            <w:tcW w:w="1276" w:type="dxa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20244</w:t>
            </w:r>
          </w:p>
        </w:tc>
        <w:tc>
          <w:tcPr>
            <w:tcW w:w="1276" w:type="dxa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20244</w:t>
            </w:r>
          </w:p>
        </w:tc>
      </w:tr>
      <w:tr w:rsidR="002D00E6" w:rsidRPr="000548AE" w:rsidTr="006C3FA1">
        <w:trPr>
          <w:trHeight w:val="77"/>
        </w:trPr>
        <w:tc>
          <w:tcPr>
            <w:tcW w:w="534" w:type="dxa"/>
            <w:shd w:val="clear" w:color="auto" w:fill="auto"/>
            <w:noWrap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  <w:r w:rsidRPr="000548AE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t xml:space="preserve">Численность воспитанников в возрасте до трех лет, посещающих частные организации, осуществляющие </w:t>
            </w:r>
            <w:r w:rsidRPr="000548AE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lastRenderedPageBreak/>
              <w:t>образовательную деятельность по образовательным программам дошкольного образования и присмотр и уход, чело</w:t>
            </w:r>
          </w:p>
        </w:tc>
        <w:tc>
          <w:tcPr>
            <w:tcW w:w="1276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6" w:type="dxa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76" w:type="dxa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266</w:t>
            </w:r>
          </w:p>
        </w:tc>
      </w:tr>
      <w:tr w:rsidR="002D00E6" w:rsidRPr="000548AE" w:rsidTr="006C3FA1">
        <w:trPr>
          <w:trHeight w:val="77"/>
        </w:trPr>
        <w:tc>
          <w:tcPr>
            <w:tcW w:w="534" w:type="dxa"/>
            <w:shd w:val="clear" w:color="auto" w:fill="auto"/>
            <w:noWrap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  <w:r w:rsidRPr="000548AE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Доступность дошкольного образования для детей в возрасте ото полутора до трех лет, %</w:t>
            </w:r>
          </w:p>
        </w:tc>
        <w:tc>
          <w:tcPr>
            <w:tcW w:w="1276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82,37</w:t>
            </w:r>
          </w:p>
        </w:tc>
        <w:tc>
          <w:tcPr>
            <w:tcW w:w="1134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84,38</w:t>
            </w:r>
          </w:p>
        </w:tc>
        <w:tc>
          <w:tcPr>
            <w:tcW w:w="1276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100</w:t>
            </w:r>
          </w:p>
        </w:tc>
      </w:tr>
      <w:tr w:rsidR="002D00E6" w:rsidRPr="000548AE" w:rsidTr="00A124DE">
        <w:trPr>
          <w:trHeight w:val="77"/>
        </w:trPr>
        <w:tc>
          <w:tcPr>
            <w:tcW w:w="14000" w:type="dxa"/>
            <w:gridSpan w:val="10"/>
            <w:shd w:val="clear" w:color="auto" w:fill="auto"/>
            <w:noWrap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  <w:t>3. Региональный проект «Старшее поколение»</w:t>
            </w:r>
          </w:p>
        </w:tc>
      </w:tr>
      <w:tr w:rsidR="002D00E6" w:rsidRPr="000548AE" w:rsidTr="006C3FA1">
        <w:trPr>
          <w:trHeight w:val="77"/>
        </w:trPr>
        <w:tc>
          <w:tcPr>
            <w:tcW w:w="534" w:type="dxa"/>
            <w:shd w:val="clear" w:color="auto" w:fill="auto"/>
            <w:noWrap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  <w:r w:rsidRPr="000548AE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Охват граждан старше трудоспособного возраста профилактическими осмотрами, включая диспансеризацию, %</w:t>
            </w:r>
          </w:p>
          <w:p w:rsidR="002D00E6" w:rsidRPr="000548AE" w:rsidRDefault="002D00E6" w:rsidP="002D00E6">
            <w:pPr>
              <w:spacing w:after="0" w:line="240" w:lineRule="auto"/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134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76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275" w:type="dxa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276" w:type="dxa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1276" w:type="dxa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70,0</w:t>
            </w:r>
          </w:p>
        </w:tc>
      </w:tr>
      <w:tr w:rsidR="002D00E6" w:rsidRPr="000548AE" w:rsidTr="006C3FA1">
        <w:trPr>
          <w:trHeight w:val="77"/>
        </w:trPr>
        <w:tc>
          <w:tcPr>
            <w:tcW w:w="534" w:type="dxa"/>
            <w:shd w:val="clear" w:color="auto" w:fill="auto"/>
            <w:noWrap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  <w:r w:rsidRPr="000548AE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Доля лиц старше трудоспособного возраста, у которых выявлены заболевания и патологические состояния, находящихся под диспансерным наблюдением, %</w:t>
            </w:r>
          </w:p>
          <w:p w:rsidR="002D00E6" w:rsidRPr="000548AE" w:rsidRDefault="002D00E6" w:rsidP="002D00E6">
            <w:pPr>
              <w:spacing w:after="0" w:line="240" w:lineRule="auto"/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134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276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5" w:type="dxa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276" w:type="dxa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90,0</w:t>
            </w:r>
          </w:p>
        </w:tc>
      </w:tr>
      <w:tr w:rsidR="002D00E6" w:rsidRPr="000548AE" w:rsidTr="006C3FA1">
        <w:trPr>
          <w:trHeight w:val="77"/>
        </w:trPr>
        <w:tc>
          <w:tcPr>
            <w:tcW w:w="534" w:type="dxa"/>
            <w:shd w:val="clear" w:color="auto" w:fill="auto"/>
            <w:noWrap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  <w:r w:rsidRPr="000548AE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t xml:space="preserve">Численность граждан </w:t>
            </w:r>
            <w:proofErr w:type="spellStart"/>
            <w:r w:rsidRPr="000548AE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предпенсионного</w:t>
            </w:r>
            <w:proofErr w:type="spellEnd"/>
            <w:r w:rsidRPr="000548AE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t xml:space="preserve"> возраста, прошедших профессиональное обучение и дополнительное профессиональное образование, человек (с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134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1276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1275" w:type="dxa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2172</w:t>
            </w:r>
          </w:p>
        </w:tc>
        <w:tc>
          <w:tcPr>
            <w:tcW w:w="1276" w:type="dxa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2715</w:t>
            </w:r>
          </w:p>
        </w:tc>
        <w:tc>
          <w:tcPr>
            <w:tcW w:w="1276" w:type="dxa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3258</w:t>
            </w:r>
          </w:p>
        </w:tc>
      </w:tr>
      <w:tr w:rsidR="002D00E6" w:rsidRPr="000548AE" w:rsidTr="006C3FA1">
        <w:trPr>
          <w:trHeight w:val="77"/>
        </w:trPr>
        <w:tc>
          <w:tcPr>
            <w:tcW w:w="534" w:type="dxa"/>
            <w:shd w:val="clear" w:color="auto" w:fill="auto"/>
            <w:noWrap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4</w:t>
            </w:r>
          </w:p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  <w:r w:rsidRPr="000548AE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t>Уровень госпитализации на геронтологические койки лиц старше 60 лет на 10 тысяч населения соответствующего возраста</w:t>
            </w:r>
          </w:p>
          <w:p w:rsidR="002D00E6" w:rsidRPr="000548AE" w:rsidRDefault="002D00E6" w:rsidP="002D00E6">
            <w:pPr>
              <w:spacing w:after="0" w:line="240" w:lineRule="auto"/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134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276" w:type="dxa"/>
            <w:shd w:val="clear" w:color="auto" w:fill="auto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275" w:type="dxa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276" w:type="dxa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276" w:type="dxa"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50,1</w:t>
            </w:r>
          </w:p>
        </w:tc>
      </w:tr>
      <w:tr w:rsidR="002D00E6" w:rsidRPr="000548AE" w:rsidTr="006C1065">
        <w:trPr>
          <w:trHeight w:val="77"/>
        </w:trPr>
        <w:tc>
          <w:tcPr>
            <w:tcW w:w="14000" w:type="dxa"/>
            <w:gridSpan w:val="10"/>
            <w:shd w:val="clear" w:color="auto" w:fill="auto"/>
            <w:noWrap/>
          </w:tcPr>
          <w:p w:rsidR="002D00E6" w:rsidRPr="000548AE" w:rsidRDefault="002D00E6" w:rsidP="002D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  <w:t>5. Региональный проект «Спорт - норма жизни»   Цель РФ-55 УР-64,3</w:t>
            </w:r>
          </w:p>
        </w:tc>
      </w:tr>
      <w:tr w:rsidR="0087563D" w:rsidRPr="000548AE" w:rsidTr="006C3FA1">
        <w:trPr>
          <w:trHeight w:val="669"/>
        </w:trPr>
        <w:tc>
          <w:tcPr>
            <w:tcW w:w="534" w:type="dxa"/>
            <w:shd w:val="clear" w:color="auto" w:fill="auto"/>
            <w:noWrap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bookmarkStart w:id="0" w:name="_GoBack" w:colFirst="3" w:colLast="3"/>
          </w:p>
        </w:tc>
        <w:tc>
          <w:tcPr>
            <w:tcW w:w="4819" w:type="dxa"/>
            <w:gridSpan w:val="2"/>
            <w:shd w:val="clear" w:color="auto" w:fill="auto"/>
          </w:tcPr>
          <w:p w:rsidR="0087563D" w:rsidRPr="000548AE" w:rsidRDefault="0087563D" w:rsidP="0087563D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548AE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t xml:space="preserve">Доля детей и молодежи (%) </w:t>
            </w:r>
          </w:p>
          <w:p w:rsidR="0087563D" w:rsidRPr="000548AE" w:rsidRDefault="0087563D" w:rsidP="0087563D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134" w:type="dxa"/>
            <w:shd w:val="clear" w:color="auto" w:fill="auto"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276" w:type="dxa"/>
            <w:shd w:val="clear" w:color="auto" w:fill="auto"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275" w:type="dxa"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1276" w:type="dxa"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276" w:type="dxa"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82,2</w:t>
            </w:r>
          </w:p>
        </w:tc>
      </w:tr>
      <w:bookmarkEnd w:id="0"/>
      <w:tr w:rsidR="0087563D" w:rsidRPr="000548AE" w:rsidTr="006C3FA1">
        <w:trPr>
          <w:trHeight w:val="77"/>
        </w:trPr>
        <w:tc>
          <w:tcPr>
            <w:tcW w:w="534" w:type="dxa"/>
            <w:shd w:val="clear" w:color="auto" w:fill="auto"/>
            <w:noWrap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7563D" w:rsidRPr="000548AE" w:rsidRDefault="0087563D" w:rsidP="0087563D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548AE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Доля граждан среднего возраста (%)</w:t>
            </w:r>
          </w:p>
          <w:p w:rsidR="0087563D" w:rsidRPr="000548AE" w:rsidRDefault="0087563D" w:rsidP="0087563D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134" w:type="dxa"/>
            <w:shd w:val="clear" w:color="auto" w:fill="auto"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276" w:type="dxa"/>
            <w:shd w:val="clear" w:color="auto" w:fill="auto"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275" w:type="dxa"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276" w:type="dxa"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276" w:type="dxa"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64,3</w:t>
            </w:r>
          </w:p>
        </w:tc>
      </w:tr>
      <w:tr w:rsidR="0087563D" w:rsidRPr="000548AE" w:rsidTr="006C3FA1">
        <w:trPr>
          <w:trHeight w:val="77"/>
        </w:trPr>
        <w:tc>
          <w:tcPr>
            <w:tcW w:w="534" w:type="dxa"/>
            <w:shd w:val="clear" w:color="auto" w:fill="auto"/>
            <w:noWrap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7563D" w:rsidRPr="000548AE" w:rsidRDefault="0087563D" w:rsidP="0087563D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548AE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Доля граждан старшего возраста (%)</w:t>
            </w:r>
          </w:p>
          <w:p w:rsidR="0087563D" w:rsidRPr="000548AE" w:rsidRDefault="0087563D" w:rsidP="0087563D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shd w:val="clear" w:color="auto" w:fill="auto"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276" w:type="dxa"/>
            <w:shd w:val="clear" w:color="auto" w:fill="auto"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5" w:type="dxa"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76" w:type="dxa"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5,8</w:t>
            </w:r>
          </w:p>
        </w:tc>
      </w:tr>
      <w:tr w:rsidR="0087563D" w:rsidRPr="000548AE" w:rsidTr="006C3FA1">
        <w:trPr>
          <w:trHeight w:val="77"/>
        </w:trPr>
        <w:tc>
          <w:tcPr>
            <w:tcW w:w="534" w:type="dxa"/>
            <w:shd w:val="clear" w:color="auto" w:fill="auto"/>
            <w:noWrap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7563D" w:rsidRPr="000548AE" w:rsidRDefault="0087563D" w:rsidP="008756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0548AE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>Можгинский</w:t>
            </w:r>
            <w:proofErr w:type="spellEnd"/>
            <w:r w:rsidRPr="000548AE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134" w:type="dxa"/>
            <w:shd w:val="clear" w:color="auto" w:fill="auto"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48A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46,77</w:t>
            </w:r>
          </w:p>
        </w:tc>
      </w:tr>
      <w:tr w:rsidR="0087563D" w:rsidRPr="000548AE" w:rsidTr="006C3FA1">
        <w:trPr>
          <w:gridAfter w:val="8"/>
          <w:wAfter w:w="12190" w:type="dxa"/>
          <w:trHeight w:val="77"/>
        </w:trPr>
        <w:tc>
          <w:tcPr>
            <w:tcW w:w="534" w:type="dxa"/>
            <w:shd w:val="clear" w:color="auto" w:fill="auto"/>
            <w:noWrap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563D" w:rsidRPr="000548AE" w:rsidRDefault="0087563D" w:rsidP="0087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</w:tbl>
    <w:p w:rsidR="00607A20" w:rsidRDefault="00607A20" w:rsidP="001071EB">
      <w:pPr>
        <w:pStyle w:val="a5"/>
        <w:spacing w:before="0" w:beforeAutospacing="0" w:after="0" w:afterAutospacing="0"/>
        <w:jc w:val="center"/>
        <w:rPr>
          <w:rFonts w:eastAsia="Arial Narrow"/>
          <w:b/>
          <w:bCs/>
          <w:i/>
          <w:color w:val="14407A" w:themeColor="text1"/>
        </w:rPr>
      </w:pPr>
    </w:p>
    <w:p w:rsidR="00D620D0" w:rsidRDefault="00D620D0" w:rsidP="001071EB">
      <w:pPr>
        <w:pStyle w:val="a5"/>
        <w:spacing w:before="0" w:beforeAutospacing="0" w:after="0" w:afterAutospacing="0"/>
        <w:jc w:val="center"/>
        <w:rPr>
          <w:rFonts w:eastAsia="Arial Narrow"/>
          <w:b/>
          <w:bCs/>
          <w:i/>
          <w:color w:val="14407A" w:themeColor="text1"/>
        </w:rPr>
      </w:pPr>
    </w:p>
    <w:p w:rsidR="000208E6" w:rsidRDefault="00607A20" w:rsidP="001071EB">
      <w:pPr>
        <w:pStyle w:val="a5"/>
        <w:spacing w:before="0" w:beforeAutospacing="0" w:after="0" w:afterAutospacing="0"/>
        <w:jc w:val="center"/>
        <w:rPr>
          <w:rFonts w:eastAsia="Arial Narrow"/>
          <w:b/>
          <w:bCs/>
          <w:i/>
          <w:color w:val="14407A" w:themeColor="text1"/>
        </w:rPr>
      </w:pPr>
      <w:r>
        <w:rPr>
          <w:rFonts w:eastAsia="Arial Narrow"/>
          <w:b/>
          <w:bCs/>
          <w:i/>
          <w:color w:val="14407A" w:themeColor="text1"/>
        </w:rPr>
        <w:br w:type="textWrapping" w:clear="all"/>
      </w:r>
    </w:p>
    <w:sectPr w:rsidR="000208E6" w:rsidSect="003856A6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669A"/>
    <w:multiLevelType w:val="hybridMultilevel"/>
    <w:tmpl w:val="E922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11FB8"/>
    <w:multiLevelType w:val="hybridMultilevel"/>
    <w:tmpl w:val="06E24798"/>
    <w:lvl w:ilvl="0" w:tplc="FBF6A38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C1E95"/>
    <w:multiLevelType w:val="hybridMultilevel"/>
    <w:tmpl w:val="4A0E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D88"/>
    <w:rsid w:val="000208E6"/>
    <w:rsid w:val="0003669B"/>
    <w:rsid w:val="000548AE"/>
    <w:rsid w:val="00095617"/>
    <w:rsid w:val="000B5087"/>
    <w:rsid w:val="001071EB"/>
    <w:rsid w:val="00293017"/>
    <w:rsid w:val="002D00E6"/>
    <w:rsid w:val="00315D88"/>
    <w:rsid w:val="003663FD"/>
    <w:rsid w:val="003856A6"/>
    <w:rsid w:val="00441B43"/>
    <w:rsid w:val="00452A80"/>
    <w:rsid w:val="004A0187"/>
    <w:rsid w:val="0053044C"/>
    <w:rsid w:val="005424CF"/>
    <w:rsid w:val="00575CB6"/>
    <w:rsid w:val="00603B57"/>
    <w:rsid w:val="00607A20"/>
    <w:rsid w:val="00664641"/>
    <w:rsid w:val="00673E60"/>
    <w:rsid w:val="006C3FA1"/>
    <w:rsid w:val="0070178D"/>
    <w:rsid w:val="007042F7"/>
    <w:rsid w:val="00794710"/>
    <w:rsid w:val="007F0D5F"/>
    <w:rsid w:val="0087563D"/>
    <w:rsid w:val="008846A7"/>
    <w:rsid w:val="008D0CB8"/>
    <w:rsid w:val="008D41CC"/>
    <w:rsid w:val="00905AB7"/>
    <w:rsid w:val="009E2C50"/>
    <w:rsid w:val="00A124DE"/>
    <w:rsid w:val="00A93F3D"/>
    <w:rsid w:val="00AF4704"/>
    <w:rsid w:val="00B557CE"/>
    <w:rsid w:val="00B709FA"/>
    <w:rsid w:val="00BB2B73"/>
    <w:rsid w:val="00BE3F00"/>
    <w:rsid w:val="00C451D2"/>
    <w:rsid w:val="00C71588"/>
    <w:rsid w:val="00CA7C17"/>
    <w:rsid w:val="00CF4E72"/>
    <w:rsid w:val="00D21B2E"/>
    <w:rsid w:val="00D408A2"/>
    <w:rsid w:val="00D620D0"/>
    <w:rsid w:val="00D75668"/>
    <w:rsid w:val="00E64E1A"/>
    <w:rsid w:val="00E742D5"/>
    <w:rsid w:val="00E7576D"/>
    <w:rsid w:val="00EE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70FA"/>
  <w15:docId w15:val="{9CA4B3A4-9D15-434E-A67C-7CE0C57A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46A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A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071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2019-06-17T11:43:00Z</cp:lastPrinted>
  <dcterms:created xsi:type="dcterms:W3CDTF">2019-05-27T15:09:00Z</dcterms:created>
  <dcterms:modified xsi:type="dcterms:W3CDTF">2019-08-06T19:49:00Z</dcterms:modified>
</cp:coreProperties>
</file>